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9A62" w14:textId="77777777" w:rsidR="009C02F0" w:rsidRDefault="009C02F0" w:rsidP="009C02F0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Logopedyczne zabawy słuchowe</w:t>
      </w:r>
      <w:r>
        <w:rPr>
          <w:rFonts w:ascii="Times New Roman" w:hAnsi="Times New Roman" w:cs="Times New Roman"/>
          <w:sz w:val="24"/>
          <w:szCs w:val="24"/>
        </w:rPr>
        <w:t xml:space="preserve"> dla dzieci i rodziców</w:t>
      </w:r>
    </w:p>
    <w:p w14:paraId="1B9A6C75" w14:textId="02A5DFB5" w:rsidR="009C02F0" w:rsidRDefault="009C02F0" w:rsidP="009C02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7B81">
        <w:rPr>
          <w:rFonts w:ascii="Times New Roman" w:hAnsi="Times New Roman" w:cs="Times New Roman"/>
          <w:sz w:val="24"/>
          <w:szCs w:val="24"/>
          <w:u w:val="single"/>
        </w:rPr>
        <w:t>Szukamy źródeł dźwięków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II</w:t>
      </w:r>
    </w:p>
    <w:p w14:paraId="0E3F8997" w14:textId="77777777" w:rsidR="009C02F0" w:rsidRPr="00D0566C" w:rsidRDefault="009C02F0" w:rsidP="009C02F0">
      <w:pPr>
        <w:rPr>
          <w:rFonts w:ascii="Times New Roman" w:hAnsi="Times New Roman" w:cs="Times New Roman"/>
          <w:sz w:val="24"/>
          <w:szCs w:val="24"/>
        </w:rPr>
      </w:pPr>
      <w:r w:rsidRPr="00D0566C">
        <w:rPr>
          <w:rFonts w:ascii="Times New Roman" w:hAnsi="Times New Roman" w:cs="Times New Roman"/>
          <w:sz w:val="24"/>
          <w:szCs w:val="24"/>
        </w:rPr>
        <w:t>Ćwiczymy</w:t>
      </w:r>
      <w:r>
        <w:rPr>
          <w:rFonts w:ascii="Times New Roman" w:hAnsi="Times New Roman" w:cs="Times New Roman"/>
          <w:sz w:val="24"/>
          <w:szCs w:val="24"/>
        </w:rPr>
        <w:t xml:space="preserve"> pamięć, spostrzegawczość, koncentrację słuchową i wesoło się bawimy!</w:t>
      </w:r>
    </w:p>
    <w:p w14:paraId="368E2B77" w14:textId="77777777" w:rsidR="009C02F0" w:rsidRDefault="009C02F0" w:rsidP="009C02F0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Przygotujmy następujące materiały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264442" w14:textId="79851FEC" w:rsidR="009C02F0" w:rsidRDefault="009C02F0" w:rsidP="009C0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I</w:t>
      </w:r>
      <w:r w:rsidR="00A05A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05A75">
        <w:rPr>
          <w:rFonts w:ascii="Times New Roman" w:hAnsi="Times New Roman" w:cs="Times New Roman"/>
          <w:sz w:val="24"/>
          <w:szCs w:val="24"/>
        </w:rPr>
        <w:t>szklank</w:t>
      </w:r>
      <w:r w:rsidR="000E1432">
        <w:rPr>
          <w:rFonts w:ascii="Times New Roman" w:hAnsi="Times New Roman" w:cs="Times New Roman"/>
          <w:sz w:val="24"/>
          <w:szCs w:val="24"/>
        </w:rPr>
        <w:t>i</w:t>
      </w:r>
      <w:r w:rsidR="00A05A75">
        <w:rPr>
          <w:rFonts w:ascii="Times New Roman" w:hAnsi="Times New Roman" w:cs="Times New Roman"/>
          <w:sz w:val="24"/>
          <w:szCs w:val="24"/>
        </w:rPr>
        <w:t>, ł</w:t>
      </w:r>
      <w:r w:rsidR="00DF17CF">
        <w:rPr>
          <w:rFonts w:ascii="Times New Roman" w:hAnsi="Times New Roman" w:cs="Times New Roman"/>
          <w:sz w:val="24"/>
          <w:szCs w:val="24"/>
        </w:rPr>
        <w:t>y</w:t>
      </w:r>
      <w:r w:rsidR="00A05A75">
        <w:rPr>
          <w:rFonts w:ascii="Times New Roman" w:hAnsi="Times New Roman" w:cs="Times New Roman"/>
          <w:sz w:val="24"/>
          <w:szCs w:val="24"/>
        </w:rPr>
        <w:t>żeczk</w:t>
      </w:r>
      <w:r w:rsidR="000E1432">
        <w:rPr>
          <w:rFonts w:ascii="Times New Roman" w:hAnsi="Times New Roman" w:cs="Times New Roman"/>
          <w:sz w:val="24"/>
          <w:szCs w:val="24"/>
        </w:rPr>
        <w:t>i</w:t>
      </w:r>
      <w:r w:rsidR="00DF17CF">
        <w:rPr>
          <w:rFonts w:ascii="Times New Roman" w:hAnsi="Times New Roman" w:cs="Times New Roman"/>
          <w:sz w:val="24"/>
          <w:szCs w:val="24"/>
        </w:rPr>
        <w:t>, rurk</w:t>
      </w:r>
      <w:r w:rsidR="000E1432">
        <w:rPr>
          <w:rFonts w:ascii="Times New Roman" w:hAnsi="Times New Roman" w:cs="Times New Roman"/>
          <w:sz w:val="24"/>
          <w:szCs w:val="24"/>
        </w:rPr>
        <w:t>i</w:t>
      </w:r>
      <w:r w:rsidR="00DF17CF">
        <w:rPr>
          <w:rFonts w:ascii="Times New Roman" w:hAnsi="Times New Roman" w:cs="Times New Roman"/>
          <w:sz w:val="24"/>
          <w:szCs w:val="24"/>
        </w:rPr>
        <w:t xml:space="preserve"> do napojów, </w:t>
      </w:r>
      <w:r w:rsidR="003A3E17">
        <w:rPr>
          <w:rFonts w:ascii="Times New Roman" w:hAnsi="Times New Roman" w:cs="Times New Roman"/>
          <w:sz w:val="24"/>
          <w:szCs w:val="24"/>
        </w:rPr>
        <w:t>woda</w:t>
      </w:r>
    </w:p>
    <w:p w14:paraId="62154B27" w14:textId="69986CC7" w:rsidR="009C02F0" w:rsidRPr="002D2B71" w:rsidRDefault="009C02F0" w:rsidP="009C0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D2B71">
        <w:rPr>
          <w:rFonts w:ascii="Times New Roman" w:hAnsi="Times New Roman" w:cs="Times New Roman"/>
          <w:sz w:val="24"/>
          <w:szCs w:val="24"/>
        </w:rPr>
        <w:t xml:space="preserve">Słuchamy różnych dźwięków, które możemy uzyskać poprzez manipulację </w:t>
      </w:r>
      <w:r w:rsidR="00D84970">
        <w:rPr>
          <w:rFonts w:ascii="Times New Roman" w:hAnsi="Times New Roman" w:cs="Times New Roman"/>
          <w:sz w:val="24"/>
          <w:szCs w:val="24"/>
        </w:rPr>
        <w:t>ww</w:t>
      </w:r>
      <w:r w:rsidR="000E4747">
        <w:rPr>
          <w:rFonts w:ascii="Times New Roman" w:hAnsi="Times New Roman" w:cs="Times New Roman"/>
          <w:sz w:val="24"/>
          <w:szCs w:val="24"/>
        </w:rPr>
        <w:t xml:space="preserve"> przedmiotami</w:t>
      </w:r>
      <w:r w:rsidRPr="002D2B71">
        <w:rPr>
          <w:rFonts w:ascii="Times New Roman" w:hAnsi="Times New Roman" w:cs="Times New Roman"/>
          <w:sz w:val="24"/>
          <w:szCs w:val="24"/>
        </w:rPr>
        <w:t>, n.p.:</w:t>
      </w:r>
    </w:p>
    <w:p w14:paraId="65F0F354" w14:textId="51DBFBD2" w:rsidR="009C02F0" w:rsidRDefault="00017D3C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5A23">
        <w:rPr>
          <w:rFonts w:ascii="Times New Roman" w:hAnsi="Times New Roman" w:cs="Times New Roman"/>
          <w:sz w:val="24"/>
          <w:szCs w:val="24"/>
        </w:rPr>
        <w:t>tukanie łyżeczka o łyżeczkę</w:t>
      </w:r>
      <w:r w:rsidR="009C02F0" w:rsidRPr="00C07B81">
        <w:rPr>
          <w:rFonts w:ascii="Times New Roman" w:hAnsi="Times New Roman" w:cs="Times New Roman"/>
          <w:sz w:val="24"/>
          <w:szCs w:val="24"/>
        </w:rPr>
        <w:t>,</w:t>
      </w:r>
    </w:p>
    <w:p w14:paraId="67B3C763" w14:textId="5AD7BCA2" w:rsidR="009C02F0" w:rsidRDefault="00506573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stukanie rurką o rurkę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76F5140D" w14:textId="062E7333" w:rsidR="009C02F0" w:rsidRDefault="00FD18A5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stukanie </w:t>
      </w:r>
      <w:r w:rsidR="002167C2">
        <w:rPr>
          <w:rFonts w:ascii="Times New Roman" w:hAnsi="Times New Roman" w:cs="Times New Roman"/>
          <w:sz w:val="24"/>
          <w:szCs w:val="24"/>
        </w:rPr>
        <w:t>łyżeczką o pustą szklankę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330F36ED" w14:textId="2E553D56" w:rsidR="009C02F0" w:rsidRDefault="00DC2EE0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stukanie rurką o pustą szklankę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69BAF3D8" w14:textId="00F8993E" w:rsidR="009C02F0" w:rsidRDefault="00BA129C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mieszanie łyżeczką wody w szklance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442985D4" w14:textId="7EFBB5DD" w:rsidR="009C02F0" w:rsidRDefault="00A55C5D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przelew</w:t>
      </w:r>
      <w:r w:rsidR="00405B5A">
        <w:rPr>
          <w:rFonts w:ascii="Times New Roman" w:hAnsi="Times New Roman" w:cs="Times New Roman"/>
          <w:sz w:val="24"/>
          <w:szCs w:val="24"/>
        </w:rPr>
        <w:t>anie wody ze szklanki do szklanki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07FFE020" w14:textId="6A3379A9" w:rsidR="009C02F0" w:rsidRDefault="00AD2F2F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wdmuchiwanie</w:t>
      </w:r>
      <w:r w:rsidR="0079332C">
        <w:rPr>
          <w:rFonts w:ascii="Times New Roman" w:hAnsi="Times New Roman" w:cs="Times New Roman"/>
          <w:sz w:val="24"/>
          <w:szCs w:val="24"/>
        </w:rPr>
        <w:t xml:space="preserve"> przez rurkę powietrza do szklanki z wodą</w:t>
      </w:r>
      <w:r w:rsidR="009C02F0">
        <w:rPr>
          <w:rFonts w:ascii="Times New Roman" w:hAnsi="Times New Roman" w:cs="Times New Roman"/>
          <w:sz w:val="24"/>
          <w:szCs w:val="24"/>
        </w:rPr>
        <w:t>,</w:t>
      </w:r>
      <w:r w:rsidR="00F15E4B">
        <w:rPr>
          <w:rFonts w:ascii="Times New Roman" w:hAnsi="Times New Roman" w:cs="Times New Roman"/>
          <w:sz w:val="24"/>
          <w:szCs w:val="24"/>
        </w:rPr>
        <w:t xml:space="preserve"> bulgotanie</w:t>
      </w:r>
      <w:r w:rsidR="001C060A">
        <w:rPr>
          <w:rFonts w:ascii="Times New Roman" w:hAnsi="Times New Roman" w:cs="Times New Roman"/>
          <w:sz w:val="24"/>
          <w:szCs w:val="24"/>
        </w:rPr>
        <w:t>,</w:t>
      </w:r>
    </w:p>
    <w:p w14:paraId="7E45D163" w14:textId="20DB0ED0" w:rsidR="009C02F0" w:rsidRDefault="00FF5A77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34B45">
        <w:rPr>
          <w:rFonts w:ascii="Times New Roman" w:hAnsi="Times New Roman" w:cs="Times New Roman"/>
          <w:sz w:val="24"/>
          <w:szCs w:val="24"/>
        </w:rPr>
        <w:t xml:space="preserve">tukanie łyżeczką </w:t>
      </w:r>
      <w:r w:rsidR="00CA734D">
        <w:rPr>
          <w:rFonts w:ascii="Times New Roman" w:hAnsi="Times New Roman" w:cs="Times New Roman"/>
          <w:sz w:val="24"/>
          <w:szCs w:val="24"/>
        </w:rPr>
        <w:t>o szklankę z</w:t>
      </w:r>
      <w:r w:rsidR="00F47B04">
        <w:rPr>
          <w:rFonts w:ascii="Times New Roman" w:hAnsi="Times New Roman" w:cs="Times New Roman"/>
          <w:sz w:val="24"/>
          <w:szCs w:val="24"/>
        </w:rPr>
        <w:t xml:space="preserve"> wodą w</w:t>
      </w:r>
      <w:r w:rsidR="00997D5C">
        <w:rPr>
          <w:rFonts w:ascii="Times New Roman" w:hAnsi="Times New Roman" w:cs="Times New Roman"/>
          <w:sz w:val="24"/>
          <w:szCs w:val="24"/>
        </w:rPr>
        <w:t>ypełniają</w:t>
      </w:r>
      <w:r w:rsidR="002737F9">
        <w:rPr>
          <w:rFonts w:ascii="Times New Roman" w:hAnsi="Times New Roman" w:cs="Times New Roman"/>
          <w:sz w:val="24"/>
          <w:szCs w:val="24"/>
        </w:rPr>
        <w:t xml:space="preserve">cą </w:t>
      </w:r>
      <w:r w:rsidR="002604BA">
        <w:rPr>
          <w:rFonts w:ascii="Times New Roman" w:hAnsi="Times New Roman" w:cs="Times New Roman"/>
          <w:sz w:val="24"/>
          <w:szCs w:val="24"/>
        </w:rPr>
        <w:t>szklankę d</w:t>
      </w:r>
      <w:r w:rsidR="000666DD">
        <w:rPr>
          <w:rFonts w:ascii="Times New Roman" w:hAnsi="Times New Roman" w:cs="Times New Roman"/>
          <w:sz w:val="24"/>
          <w:szCs w:val="24"/>
        </w:rPr>
        <w:t>o połowy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183D1006" w14:textId="6D85AA5D" w:rsidR="00806C1C" w:rsidRPr="00806C1C" w:rsidRDefault="004A65F1" w:rsidP="00806C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stukanie łyżeczką o szklankę z wodą wypełniającą </w:t>
      </w:r>
      <w:r>
        <w:rPr>
          <w:rFonts w:ascii="Times New Roman" w:hAnsi="Times New Roman" w:cs="Times New Roman"/>
          <w:sz w:val="24"/>
          <w:szCs w:val="24"/>
        </w:rPr>
        <w:t xml:space="preserve">całą </w:t>
      </w:r>
      <w:r>
        <w:rPr>
          <w:rFonts w:ascii="Times New Roman" w:hAnsi="Times New Roman" w:cs="Times New Roman"/>
          <w:sz w:val="24"/>
          <w:szCs w:val="24"/>
        </w:rPr>
        <w:t>szklankę,</w:t>
      </w:r>
    </w:p>
    <w:p w14:paraId="3277385F" w14:textId="5BD97229" w:rsidR="009C02F0" w:rsidRDefault="00F702C8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mieszanie słomką w pustej szklance</w:t>
      </w:r>
      <w:r w:rsidR="009C02F0">
        <w:rPr>
          <w:rFonts w:ascii="Times New Roman" w:hAnsi="Times New Roman" w:cs="Times New Roman"/>
          <w:sz w:val="24"/>
          <w:szCs w:val="24"/>
        </w:rPr>
        <w:t>,</w:t>
      </w:r>
    </w:p>
    <w:p w14:paraId="22BA71E0" w14:textId="77777777" w:rsidR="009C02F0" w:rsidRDefault="009C02F0" w:rsidP="009C02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dźwięki wg własnego pomysłu.</w:t>
      </w:r>
    </w:p>
    <w:p w14:paraId="65AF5E49" w14:textId="34227AF7" w:rsidR="009C02F0" w:rsidRDefault="009C02F0" w:rsidP="009C0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Rozpoznajemy w.w. wybrane pojedyncze dźwięki  -  rodzic demonstruje dźwięki w dowolnej kolejności, a obrócone tyłem dziecko zgaduje, jaki to dźwięk – nazywa go, opowiada o nim, albo mając drugi zestaw </w:t>
      </w:r>
      <w:r w:rsidR="006B6ACC">
        <w:rPr>
          <w:rFonts w:ascii="Times New Roman" w:hAnsi="Times New Roman" w:cs="Times New Roman"/>
          <w:sz w:val="24"/>
          <w:szCs w:val="24"/>
        </w:rPr>
        <w:t>przedmiotów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odtwarza dźwięk. Można też zamienić się rolami – dziecko demonstruje dźwięki, a rodzic zgaduje.</w:t>
      </w:r>
    </w:p>
    <w:p w14:paraId="13C11467" w14:textId="77777777" w:rsidR="009C02F0" w:rsidRDefault="009C02F0" w:rsidP="009C0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Rozpoznajemy dźwięki w sekwencjach najpierw 2 lub 3 dźwięki, ważne by odgadywać je we właściwej  kolejności - dźwięk na początku i na końcu (pierwszy, ostatni) oraz na początku, w środku i na końcu (pierwszy, środkowy, ostatni).</w:t>
      </w:r>
    </w:p>
    <w:p w14:paraId="71386CE3" w14:textId="77777777" w:rsidR="009C02F0" w:rsidRDefault="009C02F0" w:rsidP="009C0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Starsze dzieci rozpoznają dźwięki w wieloelementowych sekwencjach i wymieniają (odtwarzają) po kolei jak najwięcej dźwięków. Ile dźwięków po kolei udało się Wam rozpoznać?</w:t>
      </w:r>
    </w:p>
    <w:p w14:paraId="1CB62685" w14:textId="77777777" w:rsidR="009C02F0" w:rsidRDefault="009C02F0" w:rsidP="009C02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Bieńkowska-Blatkiewicz                                                                                                Logopeda</w:t>
      </w:r>
    </w:p>
    <w:p w14:paraId="12F07F15" w14:textId="77777777" w:rsidR="009C02F0" w:rsidRPr="002D2B71" w:rsidRDefault="009C02F0" w:rsidP="009C02F0">
      <w:pPr>
        <w:rPr>
          <w:rFonts w:ascii="Times New Roman" w:hAnsi="Times New Roman" w:cs="Times New Roman"/>
          <w:sz w:val="24"/>
          <w:szCs w:val="24"/>
        </w:rPr>
      </w:pPr>
    </w:p>
    <w:p w14:paraId="2F47F609" w14:textId="77777777" w:rsidR="009C02F0" w:rsidRPr="00C07B81" w:rsidRDefault="009C02F0" w:rsidP="009C02F0">
      <w:pPr>
        <w:rPr>
          <w:rFonts w:ascii="Times New Roman" w:hAnsi="Times New Roman" w:cs="Times New Roman"/>
          <w:sz w:val="24"/>
          <w:szCs w:val="24"/>
        </w:rPr>
      </w:pPr>
    </w:p>
    <w:p w14:paraId="113A5077" w14:textId="77777777" w:rsidR="00FB2B68" w:rsidRDefault="00FB2B68"/>
    <w:sectPr w:rsidR="00FB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159BC"/>
    <w:multiLevelType w:val="hybridMultilevel"/>
    <w:tmpl w:val="71D8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5E"/>
    <w:rsid w:val="00017D3C"/>
    <w:rsid w:val="00034B45"/>
    <w:rsid w:val="000666DD"/>
    <w:rsid w:val="000E1432"/>
    <w:rsid w:val="000E4747"/>
    <w:rsid w:val="001C060A"/>
    <w:rsid w:val="002167C2"/>
    <w:rsid w:val="002604BA"/>
    <w:rsid w:val="002737F9"/>
    <w:rsid w:val="002A45AD"/>
    <w:rsid w:val="002D415E"/>
    <w:rsid w:val="003A3E17"/>
    <w:rsid w:val="003F5A23"/>
    <w:rsid w:val="00405B5A"/>
    <w:rsid w:val="004A65F1"/>
    <w:rsid w:val="00506573"/>
    <w:rsid w:val="00526542"/>
    <w:rsid w:val="006B6ACC"/>
    <w:rsid w:val="007211BF"/>
    <w:rsid w:val="0079332C"/>
    <w:rsid w:val="00806C1C"/>
    <w:rsid w:val="00997D5C"/>
    <w:rsid w:val="009C02F0"/>
    <w:rsid w:val="00A05A75"/>
    <w:rsid w:val="00A55C5D"/>
    <w:rsid w:val="00AD2F2F"/>
    <w:rsid w:val="00B12CA6"/>
    <w:rsid w:val="00BA129C"/>
    <w:rsid w:val="00C0139A"/>
    <w:rsid w:val="00CA734D"/>
    <w:rsid w:val="00D84970"/>
    <w:rsid w:val="00DC2EE0"/>
    <w:rsid w:val="00DF17CF"/>
    <w:rsid w:val="00F15E4B"/>
    <w:rsid w:val="00F47B04"/>
    <w:rsid w:val="00F702C8"/>
    <w:rsid w:val="00FB2B68"/>
    <w:rsid w:val="00FD18A5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886B"/>
  <w15:chartTrackingRefBased/>
  <w15:docId w15:val="{8F06056B-969B-47D3-A6BC-C74DF975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38</cp:revision>
  <dcterms:created xsi:type="dcterms:W3CDTF">2020-03-20T16:34:00Z</dcterms:created>
  <dcterms:modified xsi:type="dcterms:W3CDTF">2020-03-20T16:48:00Z</dcterms:modified>
</cp:coreProperties>
</file>